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13" w:rsidRDefault="00580F1D">
      <w:pPr>
        <w:jc w:val="right"/>
        <w:rPr>
          <w:rFonts w:ascii="Calibri" w:hAnsi="Calibri" w:cs="Calibri"/>
          <w:szCs w:val="21"/>
        </w:rPr>
      </w:pPr>
      <w:r>
        <w:rPr>
          <w:rFonts w:ascii="Calibri" w:hAnsi="Calibri" w:cs="Calibri"/>
          <w:szCs w:val="21"/>
        </w:rPr>
        <w:t>Glocal Spring School Program 202</w:t>
      </w:r>
      <w:r>
        <w:rPr>
          <w:rFonts w:ascii="Calibri" w:hAnsi="Calibri" w:cs="Calibri" w:hint="eastAsia"/>
          <w:szCs w:val="21"/>
        </w:rPr>
        <w:t>1</w:t>
      </w:r>
    </w:p>
    <w:p w:rsidR="00E76613" w:rsidRDefault="00E76613">
      <w:pPr>
        <w:jc w:val="right"/>
        <w:rPr>
          <w:rFonts w:ascii="Calibri" w:hAnsi="Calibri" w:cs="Calibri"/>
          <w:szCs w:val="21"/>
        </w:rPr>
      </w:pPr>
    </w:p>
    <w:p w:rsidR="00E76613" w:rsidRDefault="00580F1D">
      <w:pPr>
        <w:jc w:val="right"/>
        <w:rPr>
          <w:rFonts w:ascii="Calibri" w:hAnsi="Calibri" w:cs="Calibri"/>
          <w:szCs w:val="21"/>
        </w:rPr>
      </w:pPr>
      <w:r>
        <w:rPr>
          <w:rFonts w:ascii="Calibri" w:hAnsi="Calibri" w:cs="Calibri"/>
          <w:szCs w:val="21"/>
        </w:rPr>
        <w:t>Date:</w:t>
      </w:r>
      <w:r>
        <w:rPr>
          <w:rFonts w:ascii="Calibri" w:hAnsi="Calibri" w:cs="Calibri"/>
          <w:szCs w:val="21"/>
          <w:u w:val="single"/>
        </w:rPr>
        <w:t xml:space="preserve">　　</w:t>
      </w:r>
      <w:r>
        <w:rPr>
          <w:rFonts w:ascii="Calibri" w:hAnsi="Calibri" w:cs="Calibri"/>
          <w:szCs w:val="21"/>
          <w:u w:val="single"/>
        </w:rPr>
        <w:t xml:space="preserve">   </w:t>
      </w:r>
      <w:r>
        <w:rPr>
          <w:rFonts w:ascii="Calibri" w:hAnsi="Calibri" w:cs="Calibri"/>
          <w:szCs w:val="21"/>
        </w:rPr>
        <w:t xml:space="preserve"> (m)/</w:t>
      </w:r>
      <w:r>
        <w:rPr>
          <w:rFonts w:ascii="Calibri" w:hAnsi="Calibri" w:cs="Calibri"/>
          <w:szCs w:val="21"/>
          <w:u w:val="single"/>
        </w:rPr>
        <w:t xml:space="preserve">       </w:t>
      </w:r>
      <w:r>
        <w:rPr>
          <w:rFonts w:ascii="Calibri" w:hAnsi="Calibri" w:cs="Calibri"/>
          <w:szCs w:val="21"/>
        </w:rPr>
        <w:t>(d)/202</w:t>
      </w:r>
      <w:r>
        <w:rPr>
          <w:rFonts w:ascii="Calibri" w:hAnsi="Calibri" w:cs="Calibri" w:hint="eastAsia"/>
          <w:szCs w:val="21"/>
        </w:rPr>
        <w:t>1</w:t>
      </w:r>
    </w:p>
    <w:p w:rsidR="00E76613" w:rsidRDefault="00E76613">
      <w:pPr>
        <w:jc w:val="right"/>
        <w:rPr>
          <w:rFonts w:ascii="Calibri" w:hAnsi="Calibri" w:cs="Calibri"/>
          <w:szCs w:val="21"/>
        </w:rPr>
      </w:pPr>
    </w:p>
    <w:p w:rsidR="00E76613" w:rsidRDefault="00580F1D">
      <w:pPr>
        <w:wordWrap w:val="0"/>
        <w:jc w:val="right"/>
        <w:rPr>
          <w:rFonts w:ascii="Calibri" w:hAnsi="Calibri" w:cs="Calibri"/>
          <w:szCs w:val="21"/>
        </w:rPr>
      </w:pPr>
      <w:r>
        <w:rPr>
          <w:rFonts w:ascii="Calibri" w:hAnsi="Calibri" w:cs="Calibri"/>
          <w:szCs w:val="21"/>
        </w:rPr>
        <w:t>Student ID Number:</w:t>
      </w:r>
      <w:r>
        <w:rPr>
          <w:rFonts w:ascii="Calibri" w:hAnsi="Calibri" w:cs="Calibri"/>
          <w:szCs w:val="21"/>
          <w:u w:val="single"/>
        </w:rPr>
        <w:t xml:space="preserve">                        </w:t>
      </w:r>
      <w:r>
        <w:rPr>
          <w:rFonts w:ascii="Calibri" w:hAnsi="Calibri" w:cs="Calibri"/>
          <w:szCs w:val="21"/>
        </w:rPr>
        <w:t xml:space="preserve"> </w:t>
      </w:r>
      <w:r>
        <w:rPr>
          <w:rFonts w:ascii="Calibri" w:hAnsi="Calibri" w:cs="Calibri" w:hint="eastAsia"/>
          <w:szCs w:val="21"/>
        </w:rPr>
        <w:t>N</w:t>
      </w:r>
      <w:r>
        <w:rPr>
          <w:rFonts w:ascii="Calibri" w:hAnsi="Calibri" w:cs="Calibri"/>
          <w:szCs w:val="21"/>
        </w:rPr>
        <w:t>ame:</w:t>
      </w:r>
      <w:r>
        <w:rPr>
          <w:rFonts w:ascii="Calibri" w:hAnsi="Calibri" w:cs="Calibri"/>
          <w:szCs w:val="21"/>
          <w:u w:val="single"/>
        </w:rPr>
        <w:t xml:space="preserve">                            </w:t>
      </w:r>
    </w:p>
    <w:p w:rsidR="00E76613" w:rsidRDefault="00E76613">
      <w:pPr>
        <w:jc w:val="center"/>
        <w:rPr>
          <w:rFonts w:ascii="Calibri" w:hAnsi="Calibri" w:cs="Calibri"/>
          <w:sz w:val="40"/>
          <w:szCs w:val="40"/>
        </w:rPr>
      </w:pPr>
    </w:p>
    <w:p w:rsidR="00E76613" w:rsidRDefault="00580F1D">
      <w:pPr>
        <w:jc w:val="center"/>
        <w:rPr>
          <w:rFonts w:ascii="Calibri" w:hAnsi="Calibri" w:cs="Calibri"/>
          <w:sz w:val="40"/>
          <w:szCs w:val="40"/>
        </w:rPr>
      </w:pPr>
      <w:r>
        <w:rPr>
          <w:rFonts w:ascii="Calibri" w:hAnsi="Calibri" w:cs="Calibri"/>
          <w:sz w:val="40"/>
          <w:szCs w:val="40"/>
        </w:rPr>
        <w:t>Preliminary survey sheet</w:t>
      </w:r>
    </w:p>
    <w:p w:rsidR="00E76613" w:rsidRDefault="00E76613"/>
    <w:p w:rsidR="00E76613" w:rsidRDefault="00580F1D">
      <w:r>
        <w:t xml:space="preserve">Conduct a preliminary survey on at least two of the following four items, which are related to the theme “Preservation and utilization of water,” and briefly write the survey results in about 120 </w:t>
      </w:r>
      <w:r>
        <w:rPr>
          <w:rFonts w:hint="eastAsia"/>
        </w:rPr>
        <w:t>w</w:t>
      </w:r>
      <w:r>
        <w:t xml:space="preserve">ords for each item. </w:t>
      </w:r>
    </w:p>
    <w:p w:rsidR="00E76613" w:rsidRDefault="00E76613"/>
    <w:p w:rsidR="00E76613" w:rsidRDefault="00580F1D">
      <w:pPr>
        <w:pStyle w:val="1"/>
        <w:numPr>
          <w:ilvl w:val="0"/>
          <w:numId w:val="1"/>
        </w:numPr>
        <w:ind w:leftChars="0"/>
        <w:rPr>
          <w:u w:val="single"/>
        </w:rPr>
      </w:pPr>
      <w:r>
        <w:rPr>
          <w:u w:val="single"/>
        </w:rPr>
        <w:t>Japanese Indigo Dyeing: “Aizome”</w:t>
      </w:r>
    </w:p>
    <w:p w:rsidR="00E76613" w:rsidRDefault="00580F1D">
      <w:r>
        <w:t>(</w:t>
      </w:r>
      <w:r>
        <w:rPr>
          <w:rFonts w:hint="eastAsia"/>
        </w:rPr>
        <w:t>You</w:t>
      </w:r>
      <w:r>
        <w:t xml:space="preserve"> can get information from “Kosoen Studio” Web site in </w:t>
      </w:r>
      <w:r>
        <w:rPr>
          <w:rFonts w:hint="eastAsia"/>
        </w:rPr>
        <w:t>English</w:t>
      </w:r>
      <w:r>
        <w:t>:</w:t>
      </w:r>
    </w:p>
    <w:p w:rsidR="00E76613" w:rsidRDefault="00A509F8">
      <w:hyperlink r:id="rId8" w:history="1">
        <w:r w:rsidRPr="001B6CB0">
          <w:rPr>
            <w:rStyle w:val="a7"/>
          </w:rPr>
          <w:t>https://kosoen.com/eng</w:t>
        </w:r>
      </w:hyperlink>
      <w:bookmarkStart w:id="0" w:name="_GoBack"/>
      <w:bookmarkEnd w:id="0"/>
      <w:r w:rsidR="00580F1D">
        <w:t xml:space="preserve"> [Retrieved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p w:rsidR="00E76613" w:rsidRDefault="00580F1D">
      <w:pPr>
        <w:pStyle w:val="1"/>
        <w:numPr>
          <w:ilvl w:val="0"/>
          <w:numId w:val="1"/>
        </w:numPr>
        <w:ind w:leftChars="0"/>
        <w:rPr>
          <w:u w:val="single"/>
        </w:rPr>
      </w:pPr>
      <w:r>
        <w:rPr>
          <w:u w:val="single"/>
        </w:rPr>
        <w:t>Tamagawa A</w:t>
      </w:r>
      <w:r>
        <w:rPr>
          <w:rFonts w:hint="eastAsia"/>
          <w:u w:val="single"/>
        </w:rPr>
        <w:t>q</w:t>
      </w:r>
      <w:r>
        <w:rPr>
          <w:u w:val="single"/>
        </w:rPr>
        <w:t>ueduct</w:t>
      </w:r>
    </w:p>
    <w:p w:rsidR="00E76613" w:rsidRDefault="00580F1D">
      <w:r>
        <w:t>(</w:t>
      </w:r>
      <w:r>
        <w:rPr>
          <w:rFonts w:hint="eastAsia"/>
        </w:rPr>
        <w:t>You</w:t>
      </w:r>
      <w:r>
        <w:t xml:space="preserve"> can get basic information from Wikipedia in English</w:t>
      </w:r>
      <w:r>
        <w:rPr>
          <w:rFonts w:hint="eastAsia"/>
        </w:rPr>
        <w:t xml:space="preserve"> </w:t>
      </w:r>
    </w:p>
    <w:p w:rsidR="00E76613" w:rsidRDefault="00B13D8F">
      <w:hyperlink r:id="rId9" w:history="1">
        <w:r w:rsidR="00580F1D">
          <w:rPr>
            <w:rStyle w:val="a7"/>
          </w:rPr>
          <w:t>https://en.wikipedia.org/wiki/Tamagawa_Aqueduct</w:t>
        </w:r>
      </w:hyperlink>
      <w:r w:rsidR="00580F1D">
        <w:t xml:space="preserve"> [Retrieved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p w:rsidR="00E76613" w:rsidRDefault="00580F1D">
      <w:pPr>
        <w:pStyle w:val="1"/>
        <w:numPr>
          <w:ilvl w:val="0"/>
          <w:numId w:val="1"/>
        </w:numPr>
        <w:ind w:leftChars="0"/>
        <w:rPr>
          <w:u w:val="single"/>
        </w:rPr>
      </w:pPr>
      <w:r>
        <w:rPr>
          <w:u w:val="single"/>
        </w:rPr>
        <w:t>Groundwater use in cities</w:t>
      </w:r>
    </w:p>
    <w:p w:rsidR="00E76613" w:rsidRDefault="00580F1D">
      <w:r>
        <w:t>(</w:t>
      </w:r>
      <w:r>
        <w:rPr>
          <w:rFonts w:hint="eastAsia"/>
        </w:rPr>
        <w:t>You</w:t>
      </w:r>
      <w:r>
        <w:t xml:space="preserve"> can get basic information in Japanese from</w:t>
      </w:r>
      <w:r>
        <w:rPr>
          <w:rFonts w:hint="eastAsia"/>
        </w:rPr>
        <w:t xml:space="preserve"> </w:t>
      </w:r>
    </w:p>
    <w:p w:rsidR="00E76613" w:rsidRDefault="00B13D8F">
      <w:hyperlink r:id="rId10" w:history="1">
        <w:r w:rsidR="00580F1D">
          <w:rPr>
            <w:rStyle w:val="a7"/>
          </w:rPr>
          <w:t>https://www.zenchiren.or.jp/market/pdf/c080226.pdf</w:t>
        </w:r>
      </w:hyperlink>
      <w:r w:rsidR="00580F1D">
        <w:rPr>
          <w:rFonts w:hint="eastAsia"/>
        </w:rPr>
        <w:t xml:space="preserve"> </w:t>
      </w:r>
      <w:r w:rsidR="00580F1D">
        <w:t xml:space="preserve">[Retrieved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Pr>
        <w:rPr>
          <w:u w:val="single"/>
        </w:rPr>
      </w:pPr>
    </w:p>
    <w:p w:rsidR="00E76613" w:rsidRDefault="00E76613">
      <w:pPr>
        <w:rPr>
          <w:u w:val="single"/>
        </w:rPr>
      </w:pPr>
    </w:p>
    <w:p w:rsidR="00E76613" w:rsidRDefault="00580F1D">
      <w:pPr>
        <w:pStyle w:val="1"/>
        <w:numPr>
          <w:ilvl w:val="0"/>
          <w:numId w:val="1"/>
        </w:numPr>
        <w:ind w:leftChars="0"/>
        <w:rPr>
          <w:u w:val="single"/>
        </w:rPr>
      </w:pPr>
      <w:r>
        <w:rPr>
          <w:u w:val="single"/>
        </w:rPr>
        <w:t>Marine Plastic Litter</w:t>
      </w:r>
    </w:p>
    <w:p w:rsidR="00E76613" w:rsidRPr="002A5E95" w:rsidRDefault="00580F1D">
      <w:r>
        <w:t>(</w:t>
      </w:r>
      <w:r>
        <w:rPr>
          <w:rFonts w:hint="eastAsia"/>
        </w:rPr>
        <w:t>You</w:t>
      </w:r>
      <w:r>
        <w:t xml:space="preserve"> can get information in English from</w:t>
      </w:r>
      <w:r w:rsidR="002A5E95">
        <w:t xml:space="preserve"> the Web site of </w:t>
      </w:r>
      <w:r w:rsidR="00D90D0A">
        <w:t xml:space="preserve">the </w:t>
      </w:r>
      <w:r w:rsidR="002A5E95" w:rsidRPr="002A5E95">
        <w:t>Ministry of Foreign Affairs of Japan</w:t>
      </w:r>
      <w:r w:rsidR="002A5E95">
        <w:t xml:space="preserve">: </w:t>
      </w:r>
    </w:p>
    <w:p w:rsidR="00E76613" w:rsidRDefault="00B13D8F">
      <w:hyperlink r:id="rId11" w:history="1">
        <w:r w:rsidR="00580F1D">
          <w:rPr>
            <w:rStyle w:val="a7"/>
          </w:rPr>
          <w:t>https://www.mofa.go.jp/ic/ge/page25e_000309.html</w:t>
        </w:r>
      </w:hyperlink>
      <w:r w:rsidR="00580F1D">
        <w:rPr>
          <w:rFonts w:hint="eastAsia"/>
        </w:rPr>
        <w:t xml:space="preserve"> </w:t>
      </w:r>
      <w:r w:rsidR="00580F1D">
        <w:t xml:space="preserve">[Retrieved January </w:t>
      </w:r>
      <w:r w:rsidR="00580F1D">
        <w:rPr>
          <w:rFonts w:hint="eastAsia"/>
        </w:rPr>
        <w:t>19</w:t>
      </w:r>
      <w:r w:rsidR="00580F1D">
        <w:t>, 202</w:t>
      </w:r>
      <w:r w:rsidR="00580F1D">
        <w:rPr>
          <w:rFonts w:hint="eastAsia"/>
        </w:rPr>
        <w:t>1</w:t>
      </w:r>
      <w:r w:rsidR="00580F1D">
        <w:t>])</w:t>
      </w:r>
    </w:p>
    <w:p w:rsidR="00E76613" w:rsidRDefault="00E76613"/>
    <w:p w:rsidR="00E76613" w:rsidRDefault="00E76613"/>
    <w:p w:rsidR="00E76613" w:rsidRDefault="00E76613"/>
    <w:p w:rsidR="00E76613" w:rsidRDefault="00E76613"/>
    <w:sectPr w:rsidR="00E766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8F" w:rsidRDefault="00B13D8F" w:rsidP="002A5E95">
      <w:r>
        <w:separator/>
      </w:r>
    </w:p>
  </w:endnote>
  <w:endnote w:type="continuationSeparator" w:id="0">
    <w:p w:rsidR="00B13D8F" w:rsidRDefault="00B13D8F" w:rsidP="002A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8F" w:rsidRDefault="00B13D8F" w:rsidP="002A5E95">
      <w:r>
        <w:separator/>
      </w:r>
    </w:p>
  </w:footnote>
  <w:footnote w:type="continuationSeparator" w:id="0">
    <w:p w:rsidR="00B13D8F" w:rsidRDefault="00B13D8F" w:rsidP="002A5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17E4D"/>
    <w:multiLevelType w:val="multilevel"/>
    <w:tmpl w:val="51417E4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A9"/>
    <w:rsid w:val="0002719B"/>
    <w:rsid w:val="00176EE4"/>
    <w:rsid w:val="00277546"/>
    <w:rsid w:val="002A5E95"/>
    <w:rsid w:val="002D5CA9"/>
    <w:rsid w:val="00387CCA"/>
    <w:rsid w:val="003A5F54"/>
    <w:rsid w:val="00420134"/>
    <w:rsid w:val="004A21AC"/>
    <w:rsid w:val="004E3DFD"/>
    <w:rsid w:val="00580F1D"/>
    <w:rsid w:val="00655798"/>
    <w:rsid w:val="006D290E"/>
    <w:rsid w:val="006E17DF"/>
    <w:rsid w:val="00715B09"/>
    <w:rsid w:val="0081726E"/>
    <w:rsid w:val="0092026A"/>
    <w:rsid w:val="009224BB"/>
    <w:rsid w:val="00A509F8"/>
    <w:rsid w:val="00A92956"/>
    <w:rsid w:val="00AD2F0A"/>
    <w:rsid w:val="00B13D8F"/>
    <w:rsid w:val="00C15A1A"/>
    <w:rsid w:val="00C8618F"/>
    <w:rsid w:val="00D62F1F"/>
    <w:rsid w:val="00D7777A"/>
    <w:rsid w:val="00D90D0A"/>
    <w:rsid w:val="00DE0379"/>
    <w:rsid w:val="00E76613"/>
    <w:rsid w:val="00F4187D"/>
    <w:rsid w:val="00FD4015"/>
    <w:rsid w:val="0E7C4894"/>
    <w:rsid w:val="2CEC5883"/>
    <w:rsid w:val="3331000F"/>
    <w:rsid w:val="41AA64EB"/>
    <w:rsid w:val="43533023"/>
    <w:rsid w:val="45B25EED"/>
    <w:rsid w:val="5EAD0FED"/>
    <w:rsid w:val="67DA676B"/>
    <w:rsid w:val="6C245F2F"/>
    <w:rsid w:val="705A5585"/>
    <w:rsid w:val="7170198A"/>
    <w:rsid w:val="722B1EFB"/>
    <w:rsid w:val="7B2B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159B3"/>
  <w15:docId w15:val="{6AACA75E-B6BA-4F52-8447-CAA54834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character" w:customStyle="1" w:styleId="UnresolvedMention">
    <w:name w:val="Unresolved Mention"/>
    <w:basedOn w:val="a0"/>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osoen.com/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ic/ge/page25e_000309.html" TargetMode="External"/><Relationship Id="rId5" Type="http://schemas.openxmlformats.org/officeDocument/2006/relationships/webSettings" Target="webSettings.xml"/><Relationship Id="rId10" Type="http://schemas.openxmlformats.org/officeDocument/2006/relationships/hyperlink" Target="https://www.zenchiren.or.jp/market/pdf/c080226.pdf" TargetMode="External"/><Relationship Id="rId4" Type="http://schemas.openxmlformats.org/officeDocument/2006/relationships/settings" Target="settings.xml"/><Relationship Id="rId9" Type="http://schemas.openxmlformats.org/officeDocument/2006/relationships/hyperlink" Target="https://en.wikipedia.org/wiki/Tamagawa_Aquedu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1097</Characters>
  <Application>Microsoft Office Word</Application>
  <DocSecurity>0</DocSecurity>
  <Lines>34</Lines>
  <Paragraphs>31</Paragraphs>
  <ScaleCrop>false</ScaleCrop>
  <Company>東京工業大学</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猪原 健弘</dc:creator>
  <cp:lastModifiedBy>inohara takehiro</cp:lastModifiedBy>
  <cp:revision>24</cp:revision>
  <dcterms:created xsi:type="dcterms:W3CDTF">2020-01-26T06:31:00Z</dcterms:created>
  <dcterms:modified xsi:type="dcterms:W3CDTF">2021-01-20T09:09:00Z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